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884F39" w:rsidTr="0027153D">
        <w:tc>
          <w:tcPr>
            <w:tcW w:w="32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Цена за ед</w:t>
            </w:r>
          </w:p>
        </w:tc>
      </w:tr>
      <w:tr w:rsidR="00C64191" w:rsidRPr="00884F39" w:rsidTr="0095460C">
        <w:trPr>
          <w:trHeight w:val="229"/>
        </w:trPr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Вата нестерильная 100г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800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299</w:t>
            </w:r>
          </w:p>
        </w:tc>
      </w:tr>
      <w:tr w:rsidR="00C64191" w:rsidRPr="00884F39" w:rsidTr="0095460C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 xml:space="preserve">Цемион </w:t>
            </w:r>
            <w:r w:rsidRPr="00C64191">
              <w:rPr>
                <w:rStyle w:val="21"/>
                <w:rFonts w:eastAsia="Franklin Gothic Heavy"/>
                <w:bCs/>
                <w:lang w:val="en-US" w:eastAsia="en-US" w:bidi="en-US"/>
              </w:rPr>
              <w:t xml:space="preserve">APT </w:t>
            </w:r>
            <w:r w:rsidRPr="00C64191">
              <w:rPr>
                <w:rStyle w:val="21"/>
                <w:rFonts w:eastAsia="Franklin Gothic Heavy"/>
                <w:bCs/>
              </w:rPr>
              <w:t>20гр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5640</w:t>
            </w:r>
          </w:p>
        </w:tc>
      </w:tr>
      <w:tr w:rsidR="00C64191" w:rsidRPr="00884F39" w:rsidTr="0095460C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Обратный конус боры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</w:t>
            </w:r>
          </w:p>
        </w:tc>
      </w:tr>
      <w:tr w:rsidR="00C64191" w:rsidRPr="00884F39" w:rsidTr="0027153D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Кальциум гидроксид порошок 50гр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6450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23" w:lineRule="exact"/>
            </w:pPr>
            <w:r w:rsidRPr="00C64191">
              <w:rPr>
                <w:rStyle w:val="21"/>
                <w:rFonts w:eastAsia="Franklin Gothic Heavy"/>
                <w:bCs/>
              </w:rPr>
              <w:t>Маска медицинская одн. 3-х слойная с фиксатором для носа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4000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4191" w:rsidRPr="00884F39" w:rsidTr="0095460C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Азопирам.Набор р. д/п 100мл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2970</w:t>
            </w:r>
          </w:p>
        </w:tc>
      </w:tr>
      <w:tr w:rsidR="00C64191" w:rsidRPr="00884F39" w:rsidTr="0095460C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Каналонаполнители угл №50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5620</w:t>
            </w:r>
          </w:p>
        </w:tc>
      </w:tr>
      <w:tr w:rsidR="00C64191" w:rsidRPr="00884F39" w:rsidTr="0095460C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 w:rsidRPr="00C64191">
              <w:rPr>
                <w:rStyle w:val="21"/>
                <w:rFonts w:eastAsia="Franklin Gothic Heavy"/>
                <w:bCs/>
                <w:lang w:val="en-US" w:eastAsia="en-US" w:bidi="en-US"/>
              </w:rPr>
              <w:t xml:space="preserve">Life </w:t>
            </w:r>
            <w:r w:rsidRPr="00C64191">
              <w:rPr>
                <w:rStyle w:val="21"/>
                <w:rFonts w:eastAsia="Franklin Gothic Heavy"/>
                <w:bCs/>
                <w:lang w:val="en-US"/>
              </w:rPr>
              <w:t xml:space="preserve">- </w:t>
            </w:r>
            <w:r w:rsidRPr="00C64191">
              <w:rPr>
                <w:rStyle w:val="21"/>
                <w:rFonts w:eastAsia="Franklin Gothic Heavy"/>
                <w:bCs/>
                <w:lang w:val="en-US" w:eastAsia="en-US" w:bidi="en-US"/>
              </w:rPr>
              <w:t xml:space="preserve">Regular set Kerr </w:t>
            </w:r>
            <w:r w:rsidRPr="00C64191">
              <w:rPr>
                <w:rStyle w:val="21"/>
                <w:rFonts w:eastAsia="Franklin Gothic Heavy"/>
                <w:bCs/>
                <w:lang w:val="en-US"/>
              </w:rPr>
              <w:t>24</w:t>
            </w:r>
            <w:r w:rsidRPr="00C64191">
              <w:rPr>
                <w:rStyle w:val="21"/>
                <w:rFonts w:eastAsia="Franklin Gothic Heavy"/>
                <w:bCs/>
              </w:rPr>
              <w:t>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5000</w:t>
            </w:r>
          </w:p>
        </w:tc>
      </w:tr>
      <w:tr w:rsidR="00C64191" w:rsidRPr="00884F39" w:rsidTr="0027153D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Матрицы мет. сек. №15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1800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19" w:lineRule="exact"/>
            </w:pPr>
            <w:r w:rsidRPr="00C64191">
              <w:rPr>
                <w:rStyle w:val="21"/>
                <w:rFonts w:eastAsia="Franklin Gothic Heavy"/>
                <w:bCs/>
              </w:rPr>
              <w:t>Разделительные полоски,пластины сепарационные прямоугольные металлические №» 5 0( 8мм-2 5,1 Омм-2 5)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bCs/>
              </w:rPr>
              <w:t>'ао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2900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23" w:lineRule="exact"/>
            </w:pPr>
            <w:r w:rsidRPr="00C64191">
              <w:rPr>
                <w:rStyle w:val="21"/>
                <w:rFonts w:eastAsia="Franklin Gothic Heavy"/>
                <w:bCs/>
              </w:rPr>
              <w:t>Девит Арс Згр паста стом.для девитализации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4380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Слюноотсос 100 №100штук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1290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19" w:lineRule="exact"/>
            </w:pPr>
            <w:r w:rsidRPr="00C64191">
              <w:rPr>
                <w:rStyle w:val="21"/>
                <w:rFonts w:eastAsia="Franklin Gothic Heavy"/>
                <w:bCs/>
              </w:rPr>
              <w:t>Альванес с йодоформом уп 30шт губка гемостатическая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6000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26" w:lineRule="exact"/>
            </w:pPr>
            <w:r w:rsidRPr="00C64191">
              <w:rPr>
                <w:rStyle w:val="21"/>
                <w:rFonts w:eastAsia="Franklin Gothic Heavy"/>
                <w:bCs/>
              </w:rPr>
              <w:t>Спрей масло для смазки наконечников 500мл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3300</w:t>
            </w:r>
          </w:p>
        </w:tc>
      </w:tr>
      <w:tr w:rsidR="00C64191" w:rsidRPr="00884F39" w:rsidTr="0027153D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Эвикрол ком.двухкомп.хим.отв. 40гр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6245</w:t>
            </w:r>
          </w:p>
        </w:tc>
      </w:tr>
      <w:tr w:rsidR="00C64191" w:rsidRPr="00884F39" w:rsidTr="002F2904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19" w:lineRule="exact"/>
            </w:pPr>
            <w:r w:rsidRPr="00C64191">
              <w:rPr>
                <w:rStyle w:val="21"/>
                <w:rFonts w:eastAsia="Franklin Gothic Heavy"/>
                <w:bCs/>
              </w:rPr>
              <w:t>Защитный экран для лица Пластиковые маски с функции открытия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</w:t>
            </w:r>
          </w:p>
        </w:tc>
      </w:tr>
      <w:tr w:rsidR="00C64191" w:rsidRPr="00884F39" w:rsidTr="0027153D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Эндовит 20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</w:t>
            </w:r>
          </w:p>
        </w:tc>
      </w:tr>
      <w:tr w:rsidR="00C64191" w:rsidRPr="00884F39" w:rsidTr="00D36202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Абсорбент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кон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D36202">
        <w:tc>
          <w:tcPr>
            <w:tcW w:w="324" w:type="pct"/>
          </w:tcPr>
          <w:p w:rsidR="00C64191" w:rsidRPr="00884F39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Контур дыхательный взрослый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D36202">
        <w:tc>
          <w:tcPr>
            <w:tcW w:w="324" w:type="pct"/>
          </w:tcPr>
          <w:p w:rsidR="00C64191" w:rsidRP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Капнограф трубки влогоуловитель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985D13">
        <w:tc>
          <w:tcPr>
            <w:tcW w:w="324" w:type="pct"/>
          </w:tcPr>
          <w:p w:rsidR="00C64191" w:rsidRP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210" w:lineRule="exact"/>
              <w:jc w:val="both"/>
            </w:pPr>
            <w:r w:rsidRPr="00C64191">
              <w:rPr>
                <w:rStyle w:val="21"/>
                <w:rFonts w:eastAsia="Franklin Gothic Heavy"/>
                <w:bCs/>
              </w:rPr>
              <w:t>Коробка КСК-9 стерилизационная без фильтра (Бикс 0,9)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17000</w:t>
            </w:r>
          </w:p>
        </w:tc>
      </w:tr>
      <w:tr w:rsidR="00C64191" w:rsidRPr="00884F39" w:rsidTr="0027153D">
        <w:tc>
          <w:tcPr>
            <w:tcW w:w="324" w:type="pct"/>
          </w:tcPr>
          <w:p w:rsidR="00C64191" w:rsidRP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  <w:jc w:val="both"/>
            </w:pPr>
            <w:r w:rsidRPr="00C64191">
              <w:rPr>
                <w:rStyle w:val="21"/>
                <w:rFonts w:eastAsia="Franklin Gothic Heavy"/>
                <w:bCs/>
              </w:rPr>
              <w:t>Коробка стерилизационная КСК -3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14000</w:t>
            </w:r>
          </w:p>
        </w:tc>
      </w:tr>
      <w:tr w:rsidR="00C64191" w:rsidRPr="00884F39" w:rsidTr="0027153D">
        <w:tc>
          <w:tcPr>
            <w:tcW w:w="324" w:type="pct"/>
          </w:tcPr>
          <w:p w:rsidR="00C64191" w:rsidRP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  <w:jc w:val="both"/>
            </w:pPr>
            <w:r w:rsidRPr="00C64191">
              <w:rPr>
                <w:rStyle w:val="21"/>
                <w:rFonts w:eastAsia="Franklin Gothic Heavy"/>
                <w:bCs/>
              </w:rPr>
              <w:t>Пинцет анатомический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985D13">
        <w:tc>
          <w:tcPr>
            <w:tcW w:w="324" w:type="pct"/>
          </w:tcPr>
          <w:p w:rsidR="00C64191" w:rsidRP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  <w:jc w:val="both"/>
            </w:pPr>
            <w:r w:rsidRPr="00C64191">
              <w:rPr>
                <w:rStyle w:val="21"/>
                <w:rFonts w:eastAsia="Franklin Gothic Heavy"/>
                <w:bCs/>
              </w:rPr>
              <w:t>Роторасширитель хирургический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191" w:rsidRPr="00C64191" w:rsidRDefault="00C64191" w:rsidP="00C64191">
            <w:pPr>
              <w:pStyle w:val="20"/>
              <w:shd w:val="clear" w:color="auto" w:fill="auto"/>
              <w:spacing w:line="180" w:lineRule="exact"/>
            </w:pPr>
            <w:r w:rsidRPr="00C64191">
              <w:rPr>
                <w:rStyle w:val="21"/>
                <w:rFonts w:eastAsia="Franklin Gothic Heavy"/>
                <w:bCs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27153D">
        <w:tc>
          <w:tcPr>
            <w:tcW w:w="324" w:type="pct"/>
          </w:tcPr>
          <w:p w:rsid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27153D">
        <w:tc>
          <w:tcPr>
            <w:tcW w:w="324" w:type="pct"/>
          </w:tcPr>
          <w:p w:rsid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4191" w:rsidRPr="00884F39" w:rsidTr="0027153D">
        <w:tc>
          <w:tcPr>
            <w:tcW w:w="324" w:type="pct"/>
          </w:tcPr>
          <w:p w:rsidR="00C64191" w:rsidRDefault="00C64191" w:rsidP="00C64191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191" w:rsidRPr="00884F39" w:rsidRDefault="00C64191" w:rsidP="00C6419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 в срок до12-00 часов—16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вскрытия 12.00 часов — 16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</w:t>
      </w:r>
      <w:bookmarkStart w:id="0" w:name="_GoBack"/>
      <w:bookmarkEnd w:id="0"/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2E6737" w:rsidRPr="00910694" w:rsidRDefault="002E6737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737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04" w:rsidRDefault="00F21D04">
      <w:r>
        <w:separator/>
      </w:r>
    </w:p>
  </w:endnote>
  <w:endnote w:type="continuationSeparator" w:id="0">
    <w:p w:rsidR="00F21D04" w:rsidRDefault="00F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04" w:rsidRDefault="00F21D04"/>
  </w:footnote>
  <w:footnote w:type="continuationSeparator" w:id="0">
    <w:p w:rsidR="00F21D04" w:rsidRDefault="00F21D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27153D"/>
    <w:rsid w:val="002E6737"/>
    <w:rsid w:val="00353172"/>
    <w:rsid w:val="003D0B2E"/>
    <w:rsid w:val="0041744C"/>
    <w:rsid w:val="00495EDC"/>
    <w:rsid w:val="00595FC9"/>
    <w:rsid w:val="005E5A1D"/>
    <w:rsid w:val="005F11DE"/>
    <w:rsid w:val="006173B9"/>
    <w:rsid w:val="00647B67"/>
    <w:rsid w:val="00877BA2"/>
    <w:rsid w:val="00884F39"/>
    <w:rsid w:val="00910694"/>
    <w:rsid w:val="009D51BC"/>
    <w:rsid w:val="00AE46F3"/>
    <w:rsid w:val="00BB7A5C"/>
    <w:rsid w:val="00C64191"/>
    <w:rsid w:val="00CA7656"/>
    <w:rsid w:val="00CC5EA4"/>
    <w:rsid w:val="00CF0584"/>
    <w:rsid w:val="00DB1230"/>
    <w:rsid w:val="00E62CAB"/>
    <w:rsid w:val="00E76A9B"/>
    <w:rsid w:val="00EB55F5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C4E2-A6F4-45D6-95D5-ED58E2C5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2023-06-20T11:31:00Z</cp:lastPrinted>
  <dcterms:created xsi:type="dcterms:W3CDTF">2023-01-18T05:36:00Z</dcterms:created>
  <dcterms:modified xsi:type="dcterms:W3CDTF">2023-10-12T06:25:00Z</dcterms:modified>
</cp:coreProperties>
</file>